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145" w:rsidRDefault="00403145">
      <w:pPr>
        <w:tabs>
          <w:tab w:val="left" w:pos="7725"/>
        </w:tabs>
        <w:jc w:val="center"/>
        <w:rPr>
          <w:rFonts w:ascii="Arial" w:hAnsi="Arial" w:cs="Arial"/>
          <w:sz w:val="28"/>
        </w:rPr>
      </w:pPr>
      <w:r w:rsidRPr="00937206">
        <w:rPr>
          <w:rFonts w:ascii="Arial" w:hAnsi="Arial" w:cs="Arial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4.4pt;visibility:visible" filled="t">
            <v:imagedata r:id="rId5" o:title="" croptop="-74f" cropbottom="-74f" cropleft="-89f" cropright="-89f"/>
          </v:shape>
        </w:pict>
      </w:r>
    </w:p>
    <w:p w:rsidR="00403145" w:rsidRDefault="00403145">
      <w:pPr>
        <w:jc w:val="center"/>
      </w:pPr>
      <w:r>
        <w:rPr>
          <w:rFonts w:ascii="Arial" w:hAnsi="Arial" w:cs="Arial"/>
          <w:sz w:val="28"/>
        </w:rPr>
        <w:t>Российская Федерация</w:t>
      </w:r>
    </w:p>
    <w:p w:rsidR="00403145" w:rsidRDefault="00403145">
      <w:pPr>
        <w:jc w:val="center"/>
      </w:pPr>
      <w:r>
        <w:rPr>
          <w:rFonts w:ascii="Arial" w:hAnsi="Arial" w:cs="Arial"/>
          <w:sz w:val="36"/>
        </w:rPr>
        <w:t>Городская Дума города Калуги</w:t>
      </w:r>
    </w:p>
    <w:p w:rsidR="00403145" w:rsidRDefault="00403145">
      <w:pPr>
        <w:jc w:val="center"/>
      </w:pPr>
      <w:r>
        <w:rPr>
          <w:rFonts w:ascii="Arial" w:hAnsi="Arial" w:cs="Arial"/>
          <w:sz w:val="60"/>
        </w:rPr>
        <w:t>РЕШЕНИЕ</w:t>
      </w:r>
    </w:p>
    <w:p w:rsidR="00403145" w:rsidRDefault="00403145">
      <w:pPr>
        <w:jc w:val="center"/>
        <w:rPr>
          <w:rFonts w:ascii="Arial" w:hAnsi="Arial" w:cs="Arial"/>
          <w:sz w:val="32"/>
          <w:szCs w:val="32"/>
        </w:rPr>
      </w:pPr>
    </w:p>
    <w:p w:rsidR="00403145" w:rsidRPr="00637726" w:rsidRDefault="00403145">
      <w:pPr>
        <w:rPr>
          <w:sz w:val="26"/>
          <w:szCs w:val="26"/>
        </w:rPr>
      </w:pPr>
      <w:r w:rsidRPr="00637726">
        <w:rPr>
          <w:sz w:val="26"/>
          <w:szCs w:val="26"/>
        </w:rPr>
        <w:t xml:space="preserve">от </w:t>
      </w:r>
      <w:r>
        <w:rPr>
          <w:sz w:val="26"/>
          <w:szCs w:val="26"/>
        </w:rPr>
        <w:t>25.11.2020</w:t>
      </w:r>
      <w:r w:rsidRPr="00637726">
        <w:rPr>
          <w:sz w:val="26"/>
          <w:szCs w:val="26"/>
        </w:rPr>
        <w:t xml:space="preserve">      </w:t>
      </w:r>
      <w:r w:rsidRPr="00637726">
        <w:rPr>
          <w:sz w:val="26"/>
          <w:szCs w:val="26"/>
        </w:rPr>
        <w:tab/>
      </w:r>
      <w:r w:rsidRPr="00637726">
        <w:rPr>
          <w:sz w:val="26"/>
          <w:szCs w:val="26"/>
        </w:rPr>
        <w:tab/>
      </w:r>
      <w:r w:rsidRPr="00637726">
        <w:rPr>
          <w:sz w:val="26"/>
          <w:szCs w:val="26"/>
        </w:rPr>
        <w:tab/>
      </w:r>
      <w:r w:rsidRPr="00637726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            </w:t>
      </w:r>
      <w:r w:rsidRPr="00637726">
        <w:rPr>
          <w:sz w:val="26"/>
          <w:szCs w:val="26"/>
        </w:rPr>
        <w:t xml:space="preserve">             № </w:t>
      </w:r>
      <w:r>
        <w:rPr>
          <w:sz w:val="26"/>
          <w:szCs w:val="26"/>
        </w:rPr>
        <w:t>336</w:t>
      </w:r>
    </w:p>
    <w:p w:rsidR="00403145" w:rsidRDefault="00403145">
      <w:pPr>
        <w:pStyle w:val="211"/>
        <w:tabs>
          <w:tab w:val="left" w:pos="540"/>
        </w:tabs>
        <w:overflowPunct/>
        <w:spacing w:after="0" w:line="240" w:lineRule="auto"/>
        <w:ind w:right="4599"/>
        <w:jc w:val="both"/>
        <w:textAlignment w:val="auto"/>
        <w:rPr>
          <w:sz w:val="26"/>
          <w:szCs w:val="26"/>
        </w:rPr>
      </w:pPr>
    </w:p>
    <w:p w:rsidR="00403145" w:rsidRPr="00637726" w:rsidRDefault="00403145">
      <w:pPr>
        <w:pStyle w:val="211"/>
        <w:tabs>
          <w:tab w:val="left" w:pos="540"/>
        </w:tabs>
        <w:overflowPunct/>
        <w:spacing w:after="0" w:line="240" w:lineRule="auto"/>
        <w:ind w:right="4599"/>
        <w:jc w:val="both"/>
        <w:textAlignment w:val="auto"/>
        <w:rPr>
          <w:sz w:val="26"/>
          <w:szCs w:val="26"/>
        </w:rPr>
      </w:pPr>
    </w:p>
    <w:p w:rsidR="00403145" w:rsidRPr="00637726" w:rsidRDefault="00403145" w:rsidP="00637726">
      <w:pPr>
        <w:pStyle w:val="BodyText"/>
        <w:spacing w:after="0"/>
        <w:ind w:right="4251" w:firstLine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 xml:space="preserve">О внесении изменения в постановление Городской Думы города </w:t>
      </w:r>
      <w:r>
        <w:rPr>
          <w:sz w:val="26"/>
          <w:szCs w:val="26"/>
        </w:rPr>
        <w:t xml:space="preserve">Калуги </w:t>
      </w:r>
      <w:r w:rsidRPr="00637726">
        <w:rPr>
          <w:sz w:val="26"/>
          <w:szCs w:val="26"/>
        </w:rPr>
        <w:t>от 26.10.2005 № 202 «О местных налогах, действующих на территории муниципального образования «Город Калуга»</w:t>
      </w:r>
    </w:p>
    <w:p w:rsidR="00403145" w:rsidRDefault="00403145">
      <w:pPr>
        <w:pStyle w:val="BodyText"/>
        <w:spacing w:after="0"/>
        <w:contextualSpacing/>
        <w:jc w:val="both"/>
        <w:rPr>
          <w:sz w:val="26"/>
          <w:szCs w:val="26"/>
        </w:rPr>
      </w:pPr>
    </w:p>
    <w:p w:rsidR="00403145" w:rsidRPr="00637726" w:rsidRDefault="00403145">
      <w:pPr>
        <w:pStyle w:val="BodyText"/>
        <w:spacing w:after="0"/>
        <w:contextualSpacing/>
        <w:jc w:val="both"/>
        <w:rPr>
          <w:sz w:val="26"/>
          <w:szCs w:val="26"/>
        </w:rPr>
      </w:pPr>
    </w:p>
    <w:p w:rsidR="00403145" w:rsidRPr="00637726" w:rsidRDefault="00403145" w:rsidP="008A26DA">
      <w:pPr>
        <w:pStyle w:val="BodyText"/>
        <w:spacing w:after="0"/>
        <w:ind w:firstLine="709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 xml:space="preserve">На основании статей 5, 15 главы 31 Налогового кодекса Российской Федерации, в соответствии со статьей 24 Устава муниципального образования «Город Калуга» Городская Дума города Калуги </w:t>
      </w:r>
    </w:p>
    <w:p w:rsidR="00403145" w:rsidRPr="00637726" w:rsidRDefault="00403145">
      <w:pPr>
        <w:pStyle w:val="BodyText"/>
        <w:spacing w:after="0"/>
        <w:contextualSpacing/>
        <w:jc w:val="both"/>
        <w:rPr>
          <w:sz w:val="26"/>
          <w:szCs w:val="26"/>
        </w:rPr>
      </w:pPr>
    </w:p>
    <w:p w:rsidR="00403145" w:rsidRPr="00637726" w:rsidRDefault="00403145">
      <w:pPr>
        <w:pStyle w:val="BodyText"/>
        <w:spacing w:after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>РЕШИЛА:</w:t>
      </w:r>
    </w:p>
    <w:p w:rsidR="00403145" w:rsidRPr="00637726" w:rsidRDefault="00403145">
      <w:pPr>
        <w:pStyle w:val="BodyText"/>
        <w:spacing w:after="0"/>
        <w:contextualSpacing/>
        <w:jc w:val="both"/>
        <w:rPr>
          <w:sz w:val="26"/>
          <w:szCs w:val="26"/>
        </w:rPr>
      </w:pPr>
    </w:p>
    <w:p w:rsidR="00403145" w:rsidRPr="00637726" w:rsidRDefault="00403145" w:rsidP="00637726">
      <w:pPr>
        <w:pStyle w:val="BodyText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637726">
        <w:rPr>
          <w:sz w:val="26"/>
          <w:szCs w:val="26"/>
        </w:rPr>
        <w:t>Внести изменение в Положение о земельном налоге на территории муниципального образования «Город Калуга», утвержденное постановлением Городской Думы города Калуги от 26.10.2005 № 202 «О местных налогах, действующих на территории муниципального образования «Город Калуга»</w:t>
      </w:r>
      <w:r>
        <w:rPr>
          <w:sz w:val="26"/>
          <w:szCs w:val="26"/>
        </w:rPr>
        <w:t>,</w:t>
      </w:r>
      <w:r w:rsidRPr="00637726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изложив статью 5 в следующей редакции</w:t>
      </w:r>
      <w:r w:rsidRPr="00637726">
        <w:rPr>
          <w:sz w:val="26"/>
          <w:szCs w:val="26"/>
        </w:rPr>
        <w:t>:</w:t>
      </w:r>
    </w:p>
    <w:p w:rsidR="00403145" w:rsidRPr="00637726" w:rsidRDefault="00403145" w:rsidP="00637726">
      <w:pPr>
        <w:pStyle w:val="BodyText"/>
        <w:spacing w:after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>«Статья 5 Порядок уплаты налога и авансовых платежей по налогу</w:t>
      </w:r>
    </w:p>
    <w:p w:rsidR="00403145" w:rsidRDefault="00403145" w:rsidP="00637726">
      <w:pPr>
        <w:pStyle w:val="BodyText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Pr="00637726">
        <w:rPr>
          <w:sz w:val="26"/>
          <w:szCs w:val="26"/>
        </w:rPr>
        <w:t>Налог и авансовые платежи подлежат уплате нало</w:t>
      </w:r>
      <w:r>
        <w:rPr>
          <w:sz w:val="26"/>
          <w:szCs w:val="26"/>
        </w:rPr>
        <w:t xml:space="preserve">гоплательщиками - организациями </w:t>
      </w:r>
      <w:r w:rsidRPr="00637726">
        <w:rPr>
          <w:sz w:val="26"/>
          <w:szCs w:val="26"/>
        </w:rPr>
        <w:t>в порядке, установленном абзацем 2 пункта 1 статьи 397 Налогового кодекса Российской Федерации.</w:t>
      </w:r>
    </w:p>
    <w:p w:rsidR="00403145" w:rsidRPr="00637726" w:rsidRDefault="00403145" w:rsidP="00637726">
      <w:pPr>
        <w:pStyle w:val="BodyText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Pr="00637726">
        <w:rPr>
          <w:sz w:val="26"/>
          <w:szCs w:val="26"/>
        </w:rPr>
        <w:t>Гаражно-строительные (гаражные, автогаражные) кооперативы и садоводческие (дачные) товарищества не исчисляют и не уплачивают авансовые платежи по налогу в течение налогового периода</w:t>
      </w:r>
      <w:r>
        <w:rPr>
          <w:sz w:val="26"/>
          <w:szCs w:val="26"/>
        </w:rPr>
        <w:t>.</w:t>
      </w:r>
      <w:r w:rsidRPr="00637726">
        <w:rPr>
          <w:sz w:val="26"/>
          <w:szCs w:val="26"/>
        </w:rPr>
        <w:t>».</w:t>
      </w:r>
    </w:p>
    <w:p w:rsidR="00403145" w:rsidRPr="00637726" w:rsidRDefault="00403145" w:rsidP="00637726">
      <w:pPr>
        <w:suppressAutoHyphens w:val="0"/>
        <w:overflowPunct/>
        <w:autoSpaceDE/>
        <w:ind w:firstLine="567"/>
        <w:jc w:val="both"/>
        <w:textAlignment w:val="auto"/>
        <w:rPr>
          <w:sz w:val="26"/>
          <w:szCs w:val="26"/>
        </w:rPr>
      </w:pPr>
      <w:r w:rsidRPr="00637726">
        <w:rPr>
          <w:sz w:val="26"/>
          <w:szCs w:val="26"/>
        </w:rPr>
        <w:t>2. Настоящее решение вступает в силу с 01.01.2021, но не ранее чем по истечении одного месяца со дня его официального опубликования.</w:t>
      </w:r>
    </w:p>
    <w:p w:rsidR="00403145" w:rsidRPr="00637726" w:rsidRDefault="00403145" w:rsidP="00637726">
      <w:pPr>
        <w:pStyle w:val="BodyText"/>
        <w:spacing w:after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>3. Контроль за исполнением настоящего решения возложить на комитет Городской Думы города Калуги по бюджетно-финансовой, налоговой и экономической политике (Сотсков К.В.).</w:t>
      </w:r>
    </w:p>
    <w:p w:rsidR="00403145" w:rsidRPr="00637726" w:rsidRDefault="00403145" w:rsidP="00984312">
      <w:pPr>
        <w:pStyle w:val="BodyText"/>
        <w:spacing w:after="119"/>
        <w:ind w:firstLine="0"/>
        <w:contextualSpacing/>
        <w:jc w:val="both"/>
        <w:rPr>
          <w:sz w:val="26"/>
          <w:szCs w:val="26"/>
        </w:rPr>
      </w:pPr>
    </w:p>
    <w:p w:rsidR="00403145" w:rsidRPr="00637726" w:rsidRDefault="00403145" w:rsidP="00984312">
      <w:pPr>
        <w:pStyle w:val="BodyText"/>
        <w:spacing w:after="119"/>
        <w:ind w:firstLine="0"/>
        <w:contextualSpacing/>
        <w:jc w:val="both"/>
        <w:rPr>
          <w:sz w:val="26"/>
          <w:szCs w:val="26"/>
        </w:rPr>
      </w:pPr>
    </w:p>
    <w:p w:rsidR="00403145" w:rsidRPr="00637726" w:rsidRDefault="00403145" w:rsidP="00984312">
      <w:pPr>
        <w:pStyle w:val="BodyText"/>
        <w:spacing w:after="119"/>
        <w:ind w:firstLine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>Глава городского самоуправления</w:t>
      </w:r>
    </w:p>
    <w:p w:rsidR="00403145" w:rsidRPr="00637726" w:rsidRDefault="00403145" w:rsidP="00984312">
      <w:pPr>
        <w:pStyle w:val="BodyText"/>
        <w:spacing w:after="119"/>
        <w:ind w:firstLine="0"/>
        <w:contextualSpacing/>
        <w:jc w:val="both"/>
        <w:rPr>
          <w:sz w:val="26"/>
          <w:szCs w:val="26"/>
        </w:rPr>
      </w:pPr>
      <w:r w:rsidRPr="00637726">
        <w:rPr>
          <w:sz w:val="26"/>
          <w:szCs w:val="26"/>
        </w:rPr>
        <w:t xml:space="preserve">города Калуги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637726">
        <w:rPr>
          <w:sz w:val="26"/>
          <w:szCs w:val="26"/>
        </w:rPr>
        <w:t>Ю.Е. Моисеев</w:t>
      </w:r>
    </w:p>
    <w:p w:rsidR="00403145" w:rsidRPr="00637726" w:rsidRDefault="00403145" w:rsidP="00637726">
      <w:pPr>
        <w:pStyle w:val="BodyText"/>
        <w:ind w:firstLine="0"/>
        <w:jc w:val="both"/>
        <w:rPr>
          <w:sz w:val="26"/>
          <w:szCs w:val="26"/>
        </w:rPr>
      </w:pPr>
    </w:p>
    <w:sectPr w:rsidR="00403145" w:rsidRPr="00637726" w:rsidSect="00824853">
      <w:pgSz w:w="11906" w:h="16838"/>
      <w:pgMar w:top="850" w:right="709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81"/>
    <w:rsid w:val="000165CD"/>
    <w:rsid w:val="00017998"/>
    <w:rsid w:val="00101BF6"/>
    <w:rsid w:val="00133BC7"/>
    <w:rsid w:val="001431D8"/>
    <w:rsid w:val="00145B8E"/>
    <w:rsid w:val="00165F6B"/>
    <w:rsid w:val="001B32B8"/>
    <w:rsid w:val="001F4FAC"/>
    <w:rsid w:val="001F56B2"/>
    <w:rsid w:val="00215258"/>
    <w:rsid w:val="002361D7"/>
    <w:rsid w:val="00260A41"/>
    <w:rsid w:val="002644F0"/>
    <w:rsid w:val="0028656C"/>
    <w:rsid w:val="002B0EBC"/>
    <w:rsid w:val="002D475A"/>
    <w:rsid w:val="002D4AF8"/>
    <w:rsid w:val="002F5A8B"/>
    <w:rsid w:val="00375A58"/>
    <w:rsid w:val="003767D1"/>
    <w:rsid w:val="00390B9C"/>
    <w:rsid w:val="00395C1E"/>
    <w:rsid w:val="00403145"/>
    <w:rsid w:val="004439C9"/>
    <w:rsid w:val="00466A6A"/>
    <w:rsid w:val="004E394F"/>
    <w:rsid w:val="00526935"/>
    <w:rsid w:val="005C358A"/>
    <w:rsid w:val="005D2CE9"/>
    <w:rsid w:val="005E62A4"/>
    <w:rsid w:val="00637726"/>
    <w:rsid w:val="006610E0"/>
    <w:rsid w:val="0066131B"/>
    <w:rsid w:val="00681390"/>
    <w:rsid w:val="006C53AE"/>
    <w:rsid w:val="006D0186"/>
    <w:rsid w:val="00712568"/>
    <w:rsid w:val="00740BB6"/>
    <w:rsid w:val="007A5FC0"/>
    <w:rsid w:val="007B36F1"/>
    <w:rsid w:val="007C6134"/>
    <w:rsid w:val="007E4988"/>
    <w:rsid w:val="00801161"/>
    <w:rsid w:val="00822DFC"/>
    <w:rsid w:val="008239CD"/>
    <w:rsid w:val="00824853"/>
    <w:rsid w:val="0083604E"/>
    <w:rsid w:val="008A26DA"/>
    <w:rsid w:val="00937206"/>
    <w:rsid w:val="0094049D"/>
    <w:rsid w:val="009728C3"/>
    <w:rsid w:val="00984312"/>
    <w:rsid w:val="0099277D"/>
    <w:rsid w:val="009A69C6"/>
    <w:rsid w:val="009C12E3"/>
    <w:rsid w:val="009C4981"/>
    <w:rsid w:val="009C76D7"/>
    <w:rsid w:val="00A07F76"/>
    <w:rsid w:val="00A22B2C"/>
    <w:rsid w:val="00A40D8C"/>
    <w:rsid w:val="00A81508"/>
    <w:rsid w:val="00AB1864"/>
    <w:rsid w:val="00AC3BD2"/>
    <w:rsid w:val="00AF0895"/>
    <w:rsid w:val="00B07F2A"/>
    <w:rsid w:val="00B26700"/>
    <w:rsid w:val="00B3201E"/>
    <w:rsid w:val="00B44AF0"/>
    <w:rsid w:val="00B5507C"/>
    <w:rsid w:val="00B55B46"/>
    <w:rsid w:val="00B74F18"/>
    <w:rsid w:val="00B80A02"/>
    <w:rsid w:val="00B90C51"/>
    <w:rsid w:val="00B92EA4"/>
    <w:rsid w:val="00BF3E89"/>
    <w:rsid w:val="00C25AEA"/>
    <w:rsid w:val="00C91F26"/>
    <w:rsid w:val="00C9474A"/>
    <w:rsid w:val="00CD597D"/>
    <w:rsid w:val="00CF0515"/>
    <w:rsid w:val="00CF6EA2"/>
    <w:rsid w:val="00D0282F"/>
    <w:rsid w:val="00D80B6B"/>
    <w:rsid w:val="00DA7B9B"/>
    <w:rsid w:val="00DB1B59"/>
    <w:rsid w:val="00DC12E9"/>
    <w:rsid w:val="00DD5690"/>
    <w:rsid w:val="00E16981"/>
    <w:rsid w:val="00E30B38"/>
    <w:rsid w:val="00F01174"/>
    <w:rsid w:val="00F05070"/>
    <w:rsid w:val="00F57236"/>
    <w:rsid w:val="00F6212F"/>
    <w:rsid w:val="00F965A2"/>
    <w:rsid w:val="00FB08A1"/>
    <w:rsid w:val="00FC113F"/>
    <w:rsid w:val="00FD70E0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3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824853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link w:val="Heading2Char"/>
    <w:uiPriority w:val="99"/>
    <w:qFormat/>
    <w:rsid w:val="00824853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link w:val="Heading3Char"/>
    <w:uiPriority w:val="99"/>
    <w:qFormat/>
    <w:rsid w:val="00824853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853"/>
    <w:pPr>
      <w:tabs>
        <w:tab w:val="num" w:pos="0"/>
      </w:tabs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A0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A0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A0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A0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WW8Num1z0">
    <w:name w:val="WW8Num1z0"/>
    <w:uiPriority w:val="99"/>
    <w:rsid w:val="00824853"/>
  </w:style>
  <w:style w:type="character" w:customStyle="1" w:styleId="WW8Num1z1">
    <w:name w:val="WW8Num1z1"/>
    <w:uiPriority w:val="99"/>
    <w:rsid w:val="00824853"/>
  </w:style>
  <w:style w:type="character" w:customStyle="1" w:styleId="WW8Num1z2">
    <w:name w:val="WW8Num1z2"/>
    <w:uiPriority w:val="99"/>
    <w:rsid w:val="00824853"/>
  </w:style>
  <w:style w:type="character" w:customStyle="1" w:styleId="WW8Num1z3">
    <w:name w:val="WW8Num1z3"/>
    <w:uiPriority w:val="99"/>
    <w:rsid w:val="00824853"/>
  </w:style>
  <w:style w:type="character" w:customStyle="1" w:styleId="WW8Num1z4">
    <w:name w:val="WW8Num1z4"/>
    <w:uiPriority w:val="99"/>
    <w:rsid w:val="00824853"/>
  </w:style>
  <w:style w:type="character" w:customStyle="1" w:styleId="WW8Num1z5">
    <w:name w:val="WW8Num1z5"/>
    <w:uiPriority w:val="99"/>
    <w:rsid w:val="00824853"/>
  </w:style>
  <w:style w:type="character" w:customStyle="1" w:styleId="WW8Num1z6">
    <w:name w:val="WW8Num1z6"/>
    <w:uiPriority w:val="99"/>
    <w:rsid w:val="00824853"/>
  </w:style>
  <w:style w:type="character" w:customStyle="1" w:styleId="WW8Num1z7">
    <w:name w:val="WW8Num1z7"/>
    <w:uiPriority w:val="99"/>
    <w:rsid w:val="00824853"/>
  </w:style>
  <w:style w:type="character" w:customStyle="1" w:styleId="WW8Num1z8">
    <w:name w:val="WW8Num1z8"/>
    <w:uiPriority w:val="99"/>
    <w:rsid w:val="00824853"/>
  </w:style>
  <w:style w:type="character" w:customStyle="1" w:styleId="3">
    <w:name w:val="Основной шрифт абзаца3"/>
    <w:uiPriority w:val="99"/>
    <w:rsid w:val="00824853"/>
  </w:style>
  <w:style w:type="character" w:customStyle="1" w:styleId="2">
    <w:name w:val="Основной шрифт абзаца2"/>
    <w:uiPriority w:val="99"/>
    <w:rsid w:val="00824853"/>
  </w:style>
  <w:style w:type="character" w:customStyle="1" w:styleId="WW8Num2z0">
    <w:name w:val="WW8Num2z0"/>
    <w:uiPriority w:val="99"/>
    <w:rsid w:val="00824853"/>
    <w:rPr>
      <w:rFonts w:ascii="Liberation Serif" w:hAnsi="Liberation Serif"/>
    </w:rPr>
  </w:style>
  <w:style w:type="character" w:customStyle="1" w:styleId="WW8Num3z0">
    <w:name w:val="WW8Num3z0"/>
    <w:uiPriority w:val="99"/>
    <w:rsid w:val="00824853"/>
  </w:style>
  <w:style w:type="character" w:customStyle="1" w:styleId="WW8Num3z1">
    <w:name w:val="WW8Num3z1"/>
    <w:uiPriority w:val="99"/>
    <w:rsid w:val="00824853"/>
  </w:style>
  <w:style w:type="character" w:customStyle="1" w:styleId="WW8Num3z2">
    <w:name w:val="WW8Num3z2"/>
    <w:uiPriority w:val="99"/>
    <w:rsid w:val="00824853"/>
  </w:style>
  <w:style w:type="character" w:customStyle="1" w:styleId="WW8Num3z3">
    <w:name w:val="WW8Num3z3"/>
    <w:uiPriority w:val="99"/>
    <w:rsid w:val="00824853"/>
  </w:style>
  <w:style w:type="character" w:customStyle="1" w:styleId="WW8Num3z4">
    <w:name w:val="WW8Num3z4"/>
    <w:uiPriority w:val="99"/>
    <w:rsid w:val="00824853"/>
  </w:style>
  <w:style w:type="character" w:customStyle="1" w:styleId="WW8Num3z5">
    <w:name w:val="WW8Num3z5"/>
    <w:uiPriority w:val="99"/>
    <w:rsid w:val="00824853"/>
  </w:style>
  <w:style w:type="character" w:customStyle="1" w:styleId="WW8Num3z6">
    <w:name w:val="WW8Num3z6"/>
    <w:uiPriority w:val="99"/>
    <w:rsid w:val="00824853"/>
  </w:style>
  <w:style w:type="character" w:customStyle="1" w:styleId="WW8Num3z7">
    <w:name w:val="WW8Num3z7"/>
    <w:uiPriority w:val="99"/>
    <w:rsid w:val="00824853"/>
  </w:style>
  <w:style w:type="character" w:customStyle="1" w:styleId="WW8Num3z8">
    <w:name w:val="WW8Num3z8"/>
    <w:uiPriority w:val="99"/>
    <w:rsid w:val="00824853"/>
  </w:style>
  <w:style w:type="character" w:customStyle="1" w:styleId="WW8Num4z0">
    <w:name w:val="WW8Num4z0"/>
    <w:uiPriority w:val="99"/>
    <w:rsid w:val="00824853"/>
  </w:style>
  <w:style w:type="character" w:customStyle="1" w:styleId="WW8Num5z0">
    <w:name w:val="WW8Num5z0"/>
    <w:uiPriority w:val="99"/>
    <w:rsid w:val="00824853"/>
  </w:style>
  <w:style w:type="character" w:customStyle="1" w:styleId="WW8Num6z0">
    <w:name w:val="WW8Num6z0"/>
    <w:uiPriority w:val="99"/>
    <w:rsid w:val="00824853"/>
  </w:style>
  <w:style w:type="character" w:customStyle="1" w:styleId="WW8Num7z0">
    <w:name w:val="WW8Num7z0"/>
    <w:uiPriority w:val="99"/>
    <w:rsid w:val="00824853"/>
  </w:style>
  <w:style w:type="character" w:customStyle="1" w:styleId="WW8Num7z1">
    <w:name w:val="WW8Num7z1"/>
    <w:uiPriority w:val="99"/>
    <w:rsid w:val="00824853"/>
  </w:style>
  <w:style w:type="character" w:customStyle="1" w:styleId="WW8Num7z2">
    <w:name w:val="WW8Num7z2"/>
    <w:uiPriority w:val="99"/>
    <w:rsid w:val="00824853"/>
  </w:style>
  <w:style w:type="character" w:customStyle="1" w:styleId="WW8Num7z3">
    <w:name w:val="WW8Num7z3"/>
    <w:uiPriority w:val="99"/>
    <w:rsid w:val="00824853"/>
  </w:style>
  <w:style w:type="character" w:customStyle="1" w:styleId="WW8Num7z4">
    <w:name w:val="WW8Num7z4"/>
    <w:uiPriority w:val="99"/>
    <w:rsid w:val="00824853"/>
  </w:style>
  <w:style w:type="character" w:customStyle="1" w:styleId="WW8Num7z5">
    <w:name w:val="WW8Num7z5"/>
    <w:uiPriority w:val="99"/>
    <w:rsid w:val="00824853"/>
  </w:style>
  <w:style w:type="character" w:customStyle="1" w:styleId="WW8Num7z6">
    <w:name w:val="WW8Num7z6"/>
    <w:uiPriority w:val="99"/>
    <w:rsid w:val="00824853"/>
  </w:style>
  <w:style w:type="character" w:customStyle="1" w:styleId="WW8Num7z7">
    <w:name w:val="WW8Num7z7"/>
    <w:uiPriority w:val="99"/>
    <w:rsid w:val="00824853"/>
  </w:style>
  <w:style w:type="character" w:customStyle="1" w:styleId="WW8Num7z8">
    <w:name w:val="WW8Num7z8"/>
    <w:uiPriority w:val="99"/>
    <w:rsid w:val="00824853"/>
  </w:style>
  <w:style w:type="character" w:customStyle="1" w:styleId="WW8Num8z0">
    <w:name w:val="WW8Num8z0"/>
    <w:uiPriority w:val="99"/>
    <w:rsid w:val="00824853"/>
  </w:style>
  <w:style w:type="character" w:customStyle="1" w:styleId="1">
    <w:name w:val="Основной шрифт абзаца1"/>
    <w:uiPriority w:val="99"/>
    <w:rsid w:val="00824853"/>
  </w:style>
  <w:style w:type="character" w:styleId="PageNumber">
    <w:name w:val="page number"/>
    <w:basedOn w:val="1"/>
    <w:uiPriority w:val="99"/>
    <w:rsid w:val="00824853"/>
    <w:rPr>
      <w:rFonts w:cs="Times New Roman"/>
    </w:rPr>
  </w:style>
  <w:style w:type="character" w:customStyle="1" w:styleId="a0">
    <w:name w:val="Основной шрифт"/>
    <w:uiPriority w:val="99"/>
    <w:rsid w:val="00824853"/>
    <w:rPr>
      <w:sz w:val="26"/>
    </w:rPr>
  </w:style>
  <w:style w:type="character" w:styleId="Hyperlink">
    <w:name w:val="Hyperlink"/>
    <w:basedOn w:val="DefaultParagraphFont"/>
    <w:uiPriority w:val="99"/>
    <w:rsid w:val="00824853"/>
    <w:rPr>
      <w:rFonts w:cs="Times New Roman"/>
      <w:color w:val="000080"/>
      <w:u w:val="single"/>
    </w:rPr>
  </w:style>
  <w:style w:type="character" w:customStyle="1" w:styleId="a1">
    <w:name w:val="Символ нумерации"/>
    <w:uiPriority w:val="99"/>
    <w:rsid w:val="00824853"/>
  </w:style>
  <w:style w:type="paragraph" w:customStyle="1" w:styleId="a">
    <w:name w:val="Заголовок"/>
    <w:basedOn w:val="Normal"/>
    <w:next w:val="BodyText"/>
    <w:uiPriority w:val="99"/>
    <w:rsid w:val="008248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4853"/>
    <w:pPr>
      <w:widowControl w:val="0"/>
      <w:overflowPunct/>
      <w:autoSpaceDE/>
      <w:spacing w:after="120"/>
      <w:ind w:firstLine="567"/>
      <w:textAlignment w:val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A05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824853"/>
    <w:rPr>
      <w:rFonts w:cs="Mangal"/>
    </w:rPr>
  </w:style>
  <w:style w:type="paragraph" w:styleId="Caption">
    <w:name w:val="caption"/>
    <w:basedOn w:val="Normal"/>
    <w:uiPriority w:val="99"/>
    <w:qFormat/>
    <w:rsid w:val="008248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Normal"/>
    <w:uiPriority w:val="99"/>
    <w:rsid w:val="0082485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next w:val="BodyText"/>
    <w:uiPriority w:val="99"/>
    <w:rsid w:val="00824853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Normal"/>
    <w:uiPriority w:val="99"/>
    <w:rsid w:val="00824853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rsid w:val="008248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824853"/>
    <w:pPr>
      <w:suppressLineNumbers/>
    </w:pPr>
    <w:rPr>
      <w:rFonts w:cs="Mangal"/>
    </w:rPr>
  </w:style>
  <w:style w:type="paragraph" w:customStyle="1" w:styleId="a2">
    <w:name w:val="Евгений"/>
    <w:basedOn w:val="Normal"/>
    <w:uiPriority w:val="99"/>
    <w:rsid w:val="00824853"/>
    <w:pPr>
      <w:ind w:firstLine="567"/>
      <w:jc w:val="both"/>
    </w:pPr>
    <w:rPr>
      <w:sz w:val="24"/>
    </w:rPr>
  </w:style>
  <w:style w:type="paragraph" w:customStyle="1" w:styleId="12">
    <w:name w:val="Евгений1"/>
    <w:basedOn w:val="Normal"/>
    <w:uiPriority w:val="99"/>
    <w:rsid w:val="00824853"/>
    <w:pPr>
      <w:spacing w:after="240"/>
      <w:jc w:val="center"/>
    </w:pPr>
    <w:rPr>
      <w:b/>
      <w:sz w:val="26"/>
    </w:rPr>
  </w:style>
  <w:style w:type="paragraph" w:customStyle="1" w:styleId="22">
    <w:name w:val="Евгений2"/>
    <w:basedOn w:val="Normal"/>
    <w:uiPriority w:val="99"/>
    <w:rsid w:val="00824853"/>
    <w:pPr>
      <w:ind w:firstLine="567"/>
    </w:pPr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824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A05"/>
    <w:rPr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248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A05"/>
    <w:rPr>
      <w:sz w:val="20"/>
      <w:szCs w:val="20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24853"/>
    <w:pPr>
      <w:widowControl w:val="0"/>
      <w:overflowPunct/>
      <w:autoSpaceDE/>
      <w:spacing w:after="60"/>
      <w:jc w:val="center"/>
      <w:textAlignment w:val="auto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7A0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13">
    <w:name w:val="Текст1"/>
    <w:basedOn w:val="Normal"/>
    <w:uiPriority w:val="99"/>
    <w:rsid w:val="00824853"/>
    <w:pPr>
      <w:widowControl w:val="0"/>
      <w:overflowPunct/>
      <w:autoSpaceDE/>
      <w:jc w:val="both"/>
      <w:textAlignment w:val="auto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824853"/>
    <w:pPr>
      <w:overflowPunct/>
      <w:autoSpaceDE/>
      <w:ind w:left="284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7A05"/>
    <w:rPr>
      <w:sz w:val="20"/>
      <w:szCs w:val="20"/>
      <w:lang w:eastAsia="zh-CN"/>
    </w:rPr>
  </w:style>
  <w:style w:type="paragraph" w:customStyle="1" w:styleId="31">
    <w:name w:val="Основной текст 31"/>
    <w:basedOn w:val="Normal"/>
    <w:uiPriority w:val="99"/>
    <w:rsid w:val="00824853"/>
    <w:pPr>
      <w:overflowPunct/>
      <w:autoSpaceDE/>
      <w:jc w:val="both"/>
      <w:textAlignment w:val="auto"/>
    </w:pPr>
    <w:rPr>
      <w:sz w:val="26"/>
    </w:rPr>
  </w:style>
  <w:style w:type="paragraph" w:styleId="BalloonText">
    <w:name w:val="Balloon Text"/>
    <w:basedOn w:val="Normal"/>
    <w:link w:val="BalloonTextChar"/>
    <w:uiPriority w:val="99"/>
    <w:rsid w:val="00824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05"/>
    <w:rPr>
      <w:sz w:val="0"/>
      <w:szCs w:val="0"/>
      <w:lang w:eastAsia="zh-CN"/>
    </w:rPr>
  </w:style>
  <w:style w:type="paragraph" w:customStyle="1" w:styleId="ConsPlusNormal">
    <w:name w:val="ConsPlusNormal"/>
    <w:uiPriority w:val="99"/>
    <w:rsid w:val="008248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824853"/>
    <w:pPr>
      <w:spacing w:after="120" w:line="480" w:lineRule="auto"/>
      <w:ind w:left="283"/>
    </w:pPr>
  </w:style>
  <w:style w:type="paragraph" w:customStyle="1" w:styleId="14">
    <w:name w:val="Схема документа1"/>
    <w:basedOn w:val="Normal"/>
    <w:uiPriority w:val="99"/>
    <w:rsid w:val="00824853"/>
    <w:pPr>
      <w:shd w:val="clear" w:color="auto" w:fill="000080"/>
    </w:pPr>
    <w:rPr>
      <w:rFonts w:ascii="Tahoma" w:hAnsi="Tahoma" w:cs="Tahoma"/>
    </w:rPr>
  </w:style>
  <w:style w:type="paragraph" w:customStyle="1" w:styleId="a3">
    <w:name w:val="Содержимое врезки"/>
    <w:basedOn w:val="Normal"/>
    <w:uiPriority w:val="99"/>
    <w:rsid w:val="00824853"/>
  </w:style>
  <w:style w:type="paragraph" w:customStyle="1" w:styleId="a4">
    <w:name w:val="Блочная цитата"/>
    <w:basedOn w:val="Normal"/>
    <w:uiPriority w:val="99"/>
    <w:rsid w:val="00824853"/>
    <w:pPr>
      <w:spacing w:after="283"/>
      <w:ind w:left="567" w:right="567"/>
    </w:pPr>
  </w:style>
  <w:style w:type="paragraph" w:customStyle="1" w:styleId="211">
    <w:name w:val="Основной текст 21"/>
    <w:basedOn w:val="Normal"/>
    <w:uiPriority w:val="99"/>
    <w:rsid w:val="00824853"/>
    <w:pPr>
      <w:spacing w:after="120" w:line="480" w:lineRule="auto"/>
    </w:pPr>
  </w:style>
  <w:style w:type="character" w:customStyle="1" w:styleId="left">
    <w:name w:val="left"/>
    <w:basedOn w:val="DefaultParagraphFont"/>
    <w:uiPriority w:val="99"/>
    <w:rsid w:val="007A5F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09.04.2020 N 581-ОЗ"О внесении изменений в отдельные законодательные акты Калужской области"(принят постановлением Законодательного Собрания Калужской области от 09.04.2020 N 1117)</dc:title>
  <dc:subject/>
  <dc:creator>yashina</dc:creator>
  <cp:keywords/>
  <dc:description/>
  <cp:lastModifiedBy>Admin1</cp:lastModifiedBy>
  <cp:revision>10</cp:revision>
  <cp:lastPrinted>2020-11-24T06:53:00Z</cp:lastPrinted>
  <dcterms:created xsi:type="dcterms:W3CDTF">2020-11-06T11:34:00Z</dcterms:created>
  <dcterms:modified xsi:type="dcterms:W3CDTF">2020-11-24T06:54:00Z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