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F" w:rsidRDefault="003353CF" w:rsidP="00D87304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3353CF" w:rsidRDefault="003353CF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3353CF" w:rsidRDefault="003353CF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3353CF" w:rsidRDefault="003353CF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3353CF" w:rsidRDefault="003353CF">
      <w:pPr>
        <w:rPr>
          <w:rFonts w:ascii="Arial" w:hAnsi="Arial"/>
          <w:b/>
        </w:rPr>
      </w:pPr>
    </w:p>
    <w:p w:rsidR="003353CF" w:rsidRPr="00D87304" w:rsidRDefault="003353CF" w:rsidP="00D87304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87304">
        <w:rPr>
          <w:sz w:val="26"/>
          <w:szCs w:val="26"/>
        </w:rPr>
        <w:t>т</w:t>
      </w:r>
      <w:r>
        <w:rPr>
          <w:sz w:val="26"/>
          <w:szCs w:val="26"/>
        </w:rPr>
        <w:t xml:space="preserve"> 29.11.2017</w:t>
      </w:r>
      <w:r w:rsidRPr="00D87304">
        <w:rPr>
          <w:sz w:val="26"/>
          <w:szCs w:val="26"/>
        </w:rPr>
        <w:tab/>
      </w:r>
      <w:r w:rsidRPr="00D87304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D87304">
        <w:rPr>
          <w:sz w:val="26"/>
          <w:szCs w:val="26"/>
        </w:rPr>
        <w:t xml:space="preserve">№ </w:t>
      </w:r>
      <w:r>
        <w:rPr>
          <w:sz w:val="26"/>
          <w:szCs w:val="26"/>
        </w:rPr>
        <w:t>244</w:t>
      </w: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Pr="00D87304" w:rsidRDefault="003353CF" w:rsidP="00D87304">
      <w:pPr>
        <w:ind w:right="57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мемориальной </w:t>
      </w:r>
      <w:r w:rsidRPr="00D87304">
        <w:rPr>
          <w:sz w:val="26"/>
          <w:szCs w:val="26"/>
        </w:rPr>
        <w:t xml:space="preserve">доски </w:t>
      </w:r>
      <w:bookmarkStart w:id="0" w:name="__DdeLink__44_2000298697"/>
      <w:bookmarkEnd w:id="0"/>
      <w:r w:rsidRPr="00D87304">
        <w:rPr>
          <w:sz w:val="26"/>
          <w:szCs w:val="26"/>
        </w:rPr>
        <w:t>заслуженному геологу Российской Федерации Петрову Виктору Григорьевичу</w:t>
      </w: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Pr="00D87304" w:rsidRDefault="003353CF" w:rsidP="00D87304">
      <w:pPr>
        <w:ind w:firstLine="540"/>
        <w:jc w:val="both"/>
        <w:rPr>
          <w:sz w:val="26"/>
          <w:szCs w:val="26"/>
        </w:rPr>
      </w:pPr>
      <w:r w:rsidRPr="00D87304">
        <w:rPr>
          <w:sz w:val="26"/>
          <w:szCs w:val="26"/>
        </w:rPr>
        <w:t>На основании ходатайства министерства природных ресурсов и экологии Калужской области,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D87304">
        <w:rPr>
          <w:sz w:val="26"/>
          <w:szCs w:val="26"/>
        </w:rPr>
        <w:t>Калуги от 09.09.1997 № 148 «О наименовании улиц в муниципальном образовании «Город Калуга», с уч</w:t>
      </w:r>
      <w:r>
        <w:rPr>
          <w:sz w:val="26"/>
          <w:szCs w:val="26"/>
        </w:rPr>
        <w:t>е</w:t>
      </w:r>
      <w:r w:rsidRPr="00D87304">
        <w:rPr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18.09.2017 № 4 Городская Дума города Калуги                                                                       </w:t>
      </w:r>
    </w:p>
    <w:p w:rsidR="003353CF" w:rsidRPr="00D87304" w:rsidRDefault="003353CF" w:rsidP="00D87304">
      <w:pPr>
        <w:ind w:firstLine="540"/>
        <w:jc w:val="both"/>
        <w:rPr>
          <w:sz w:val="26"/>
          <w:szCs w:val="26"/>
        </w:rPr>
      </w:pPr>
    </w:p>
    <w:p w:rsidR="003353CF" w:rsidRDefault="003353CF" w:rsidP="00D87304">
      <w:pPr>
        <w:ind w:firstLine="540"/>
        <w:jc w:val="both"/>
        <w:rPr>
          <w:sz w:val="26"/>
          <w:szCs w:val="26"/>
        </w:rPr>
      </w:pPr>
      <w:r w:rsidRPr="00D87304">
        <w:rPr>
          <w:sz w:val="26"/>
          <w:szCs w:val="26"/>
        </w:rPr>
        <w:t>РЕШИЛА:</w:t>
      </w:r>
    </w:p>
    <w:p w:rsidR="003353CF" w:rsidRPr="00D87304" w:rsidRDefault="003353CF" w:rsidP="00D87304">
      <w:pPr>
        <w:ind w:firstLine="540"/>
        <w:jc w:val="both"/>
        <w:rPr>
          <w:sz w:val="26"/>
          <w:szCs w:val="26"/>
        </w:rPr>
      </w:pPr>
    </w:p>
    <w:p w:rsidR="003353CF" w:rsidRPr="00D87304" w:rsidRDefault="003353CF" w:rsidP="00D8730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D87304">
        <w:rPr>
          <w:sz w:val="26"/>
          <w:szCs w:val="26"/>
        </w:rPr>
        <w:t>Одобрить установку мемориальной доски на фасаде здания по адресу: г.</w:t>
      </w:r>
      <w:r>
        <w:rPr>
          <w:sz w:val="26"/>
          <w:szCs w:val="26"/>
        </w:rPr>
        <w:t> </w:t>
      </w:r>
      <w:r w:rsidRPr="00D87304">
        <w:rPr>
          <w:sz w:val="26"/>
          <w:szCs w:val="26"/>
        </w:rPr>
        <w:t>Калуга, ул.</w:t>
      </w:r>
      <w:r>
        <w:rPr>
          <w:sz w:val="26"/>
          <w:szCs w:val="26"/>
        </w:rPr>
        <w:t xml:space="preserve"> </w:t>
      </w:r>
      <w:r w:rsidRPr="00D87304">
        <w:rPr>
          <w:sz w:val="26"/>
          <w:szCs w:val="26"/>
        </w:rPr>
        <w:t>Московская, д.</w:t>
      </w:r>
      <w:r>
        <w:rPr>
          <w:sz w:val="26"/>
          <w:szCs w:val="26"/>
        </w:rPr>
        <w:t xml:space="preserve"> </w:t>
      </w:r>
      <w:r w:rsidRPr="00D87304">
        <w:rPr>
          <w:sz w:val="26"/>
          <w:szCs w:val="26"/>
        </w:rPr>
        <w:t>84</w:t>
      </w:r>
      <w:r>
        <w:rPr>
          <w:sz w:val="26"/>
          <w:szCs w:val="26"/>
        </w:rPr>
        <w:t>,</w:t>
      </w:r>
      <w:r w:rsidRPr="00D87304">
        <w:rPr>
          <w:sz w:val="26"/>
          <w:szCs w:val="26"/>
        </w:rPr>
        <w:t xml:space="preserve"> в целях увековечения памяти заслуженного геолога Российской Федерации Петрова Виктора Григорьевича.</w:t>
      </w:r>
    </w:p>
    <w:p w:rsidR="003353CF" w:rsidRPr="00D87304" w:rsidRDefault="003353CF" w:rsidP="00D87304">
      <w:pPr>
        <w:ind w:firstLine="540"/>
        <w:jc w:val="both"/>
        <w:rPr>
          <w:sz w:val="26"/>
          <w:szCs w:val="26"/>
        </w:rPr>
      </w:pPr>
      <w:r w:rsidRPr="00D87304">
        <w:rPr>
          <w:sz w:val="26"/>
          <w:szCs w:val="26"/>
        </w:rPr>
        <w:t>2. Настоящее решение вступает в силу с момента его принятия.</w:t>
      </w: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Pr="00D87304" w:rsidRDefault="003353CF" w:rsidP="00D87304">
      <w:pPr>
        <w:jc w:val="both"/>
        <w:rPr>
          <w:sz w:val="26"/>
          <w:szCs w:val="26"/>
        </w:rPr>
      </w:pPr>
      <w:r w:rsidRPr="00D87304">
        <w:rPr>
          <w:sz w:val="26"/>
          <w:szCs w:val="26"/>
        </w:rPr>
        <w:t>Глава городского самоуправления</w:t>
      </w:r>
    </w:p>
    <w:p w:rsidR="003353CF" w:rsidRPr="00D87304" w:rsidRDefault="003353CF" w:rsidP="00D8730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D87304">
        <w:rPr>
          <w:sz w:val="26"/>
          <w:szCs w:val="26"/>
        </w:rPr>
        <w:t xml:space="preserve">                     </w:t>
      </w:r>
      <w:r w:rsidRPr="00D87304">
        <w:rPr>
          <w:sz w:val="26"/>
          <w:szCs w:val="26"/>
        </w:rPr>
        <w:tab/>
        <w:t xml:space="preserve">  А.Г. Иванов</w:t>
      </w:r>
    </w:p>
    <w:p w:rsidR="003353CF" w:rsidRPr="00D87304" w:rsidRDefault="003353CF" w:rsidP="00D87304">
      <w:pPr>
        <w:jc w:val="both"/>
        <w:rPr>
          <w:sz w:val="26"/>
          <w:szCs w:val="26"/>
        </w:rPr>
      </w:pPr>
    </w:p>
    <w:p w:rsidR="003353CF" w:rsidRDefault="003353CF"/>
    <w:p w:rsidR="003353CF" w:rsidRDefault="003353CF"/>
    <w:p w:rsidR="003353CF" w:rsidRDefault="003353CF"/>
    <w:p w:rsidR="003353CF" w:rsidRDefault="003353CF"/>
    <w:p w:rsidR="003353CF" w:rsidRDefault="003353CF"/>
    <w:sectPr w:rsidR="003353CF" w:rsidSect="00E73A8A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43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322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18CE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FA9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90B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6F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5C7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AE4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FC5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16C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8A"/>
    <w:rsid w:val="000A3A12"/>
    <w:rsid w:val="003353CF"/>
    <w:rsid w:val="005C2236"/>
    <w:rsid w:val="007E2EA3"/>
    <w:rsid w:val="008E0BAB"/>
    <w:rsid w:val="00961E42"/>
    <w:rsid w:val="00C81559"/>
    <w:rsid w:val="00CB7546"/>
    <w:rsid w:val="00CC284F"/>
    <w:rsid w:val="00D87304"/>
    <w:rsid w:val="00E73A8A"/>
    <w:rsid w:val="00F630B8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2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E73A8A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E73A8A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E73A8A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0A3A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0A3A1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0A3A12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0A3A12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0A3A12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0A3A12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E73A8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3A8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E73A8A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E73A8A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0A3A12"/>
    <w:pPr>
      <w:ind w:left="240" w:hanging="240"/>
    </w:pPr>
  </w:style>
  <w:style w:type="paragraph" w:styleId="IndexHeading">
    <w:name w:val="index heading"/>
    <w:basedOn w:val="Normal"/>
    <w:uiPriority w:val="99"/>
    <w:rsid w:val="00E73A8A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0A3A12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E73A8A"/>
  </w:style>
  <w:style w:type="paragraph" w:customStyle="1" w:styleId="a3">
    <w:name w:val="Заглавие"/>
    <w:basedOn w:val="a"/>
    <w:uiPriority w:val="99"/>
    <w:rsid w:val="00E73A8A"/>
  </w:style>
  <w:style w:type="paragraph" w:styleId="Subtitle">
    <w:name w:val="Subtitle"/>
    <w:basedOn w:val="a"/>
    <w:link w:val="SubtitleChar"/>
    <w:uiPriority w:val="99"/>
    <w:qFormat/>
    <w:rsid w:val="00E73A8A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E73A8A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177</Words>
  <Characters>1012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20</cp:revision>
  <dcterms:created xsi:type="dcterms:W3CDTF">2016-08-03T05:16:00Z</dcterms:created>
  <dcterms:modified xsi:type="dcterms:W3CDTF">2017-11-30T07:22:00Z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